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A827" w14:textId="17FC969B" w:rsidR="00003387" w:rsidRPr="00003387" w:rsidRDefault="00803F64" w:rsidP="00AE518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MEXICAN </w:t>
      </w:r>
      <w:r w:rsidR="00526345">
        <w:rPr>
          <w:rFonts w:ascii="Times New Roman" w:hAnsi="Times New Roman" w:cs="Times New Roman"/>
        </w:rPr>
        <w:t>INDULGENCE</w:t>
      </w:r>
    </w:p>
    <w:p w14:paraId="0D4C6B07" w14:textId="77777777" w:rsidR="00003387" w:rsidRDefault="00003387" w:rsidP="00AE518D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6E8466E" w14:textId="0B95CFAA" w:rsidR="005A31F5" w:rsidRDefault="005A31F5" w:rsidP="00AE518D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PAUL V, Pope. </w:t>
      </w:r>
      <w:r>
        <w:rPr>
          <w:rFonts w:ascii="Times New Roman" w:hAnsi="Times New Roman" w:cs="Times New Roman"/>
          <w:i/>
          <w:iCs/>
        </w:rPr>
        <w:t xml:space="preserve">Bulla de </w:t>
      </w:r>
      <w:proofErr w:type="spellStart"/>
      <w:r>
        <w:rPr>
          <w:rFonts w:ascii="Times New Roman" w:hAnsi="Times New Roman" w:cs="Times New Roman"/>
          <w:i/>
          <w:iCs/>
        </w:rPr>
        <w:t>plenissima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indulgencia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4645C6FB" w14:textId="3ED7C702" w:rsidR="005A31F5" w:rsidRDefault="00733004" w:rsidP="00AE51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S.l.</w:t>
      </w:r>
      <w:proofErr w:type="spellEnd"/>
      <w:r>
        <w:rPr>
          <w:rFonts w:ascii="Times New Roman" w:hAnsi="Times New Roman" w:cs="Times New Roman"/>
        </w:rPr>
        <w:t xml:space="preserve">], </w:t>
      </w:r>
      <w:r w:rsidR="005A31F5">
        <w:rPr>
          <w:rFonts w:ascii="Times New Roman" w:hAnsi="Times New Roman" w:cs="Times New Roman"/>
        </w:rPr>
        <w:t>[</w:t>
      </w:r>
      <w:proofErr w:type="spellStart"/>
      <w:r w:rsidR="005A31F5">
        <w:rPr>
          <w:rFonts w:ascii="Times New Roman" w:hAnsi="Times New Roman" w:cs="Times New Roman"/>
        </w:rPr>
        <w:t>s.n</w:t>
      </w:r>
      <w:proofErr w:type="spellEnd"/>
      <w:r w:rsidR="005A31F5">
        <w:rPr>
          <w:rFonts w:ascii="Times New Roman" w:hAnsi="Times New Roman" w:cs="Times New Roman"/>
        </w:rPr>
        <w:t xml:space="preserve">.], 10 March 1672. </w:t>
      </w:r>
    </w:p>
    <w:p w14:paraId="1746EA85" w14:textId="1B448C29" w:rsidR="005A31F5" w:rsidRDefault="002E2AFE" w:rsidP="002E2AFE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£3950</w:t>
      </w:r>
    </w:p>
    <w:p w14:paraId="0E90F57E" w14:textId="77777777" w:rsidR="002E2AFE" w:rsidRDefault="002E2AFE" w:rsidP="00AE518D">
      <w:pPr>
        <w:spacing w:line="276" w:lineRule="auto"/>
        <w:rPr>
          <w:rFonts w:ascii="Times New Roman" w:hAnsi="Times New Roman" w:cs="Times New Roman"/>
        </w:rPr>
      </w:pPr>
    </w:p>
    <w:p w14:paraId="28B0DCA9" w14:textId="07769056" w:rsidR="003C3CB4" w:rsidRDefault="00212CFB" w:rsidP="00AE51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Folio</w:t>
      </w:r>
      <w:r w:rsidR="00E37B09">
        <w:rPr>
          <w:rFonts w:ascii="Times New Roman" w:hAnsi="Times New Roman" w:cs="Times New Roman"/>
        </w:rPr>
        <w:t xml:space="preserve"> </w:t>
      </w:r>
      <w:r w:rsidR="00807EC9">
        <w:rPr>
          <w:rFonts w:ascii="Times New Roman" w:hAnsi="Times New Roman" w:cs="Times New Roman"/>
        </w:rPr>
        <w:t>half-</w:t>
      </w:r>
      <w:r w:rsidR="00E37B09">
        <w:rPr>
          <w:rFonts w:ascii="Times New Roman" w:hAnsi="Times New Roman" w:cs="Times New Roman"/>
        </w:rPr>
        <w:t>sheet</w:t>
      </w:r>
      <w:r w:rsidR="00807EC9">
        <w:rPr>
          <w:rFonts w:ascii="Times New Roman" w:hAnsi="Times New Roman" w:cs="Times New Roman"/>
        </w:rPr>
        <w:t xml:space="preserve"> (no watermark)</w:t>
      </w:r>
      <w:r w:rsidR="00E37B09">
        <w:rPr>
          <w:rFonts w:ascii="Times New Roman" w:hAnsi="Times New Roman" w:cs="Times New Roman"/>
        </w:rPr>
        <w:t xml:space="preserve">. </w:t>
      </w:r>
      <w:r w:rsidR="00E21CEF">
        <w:rPr>
          <w:rFonts w:ascii="Times New Roman" w:hAnsi="Times New Roman" w:cs="Times New Roman"/>
        </w:rPr>
        <w:t>27 lines of text,</w:t>
      </w:r>
      <w:r w:rsidR="00A948EC">
        <w:rPr>
          <w:rFonts w:ascii="Times New Roman" w:hAnsi="Times New Roman" w:cs="Times New Roman"/>
        </w:rPr>
        <w:t xml:space="preserve"> crudely printed on </w:t>
      </w:r>
      <w:proofErr w:type="gramStart"/>
      <w:r w:rsidR="00A948EC">
        <w:rPr>
          <w:rFonts w:ascii="Times New Roman" w:hAnsi="Times New Roman" w:cs="Times New Roman"/>
        </w:rPr>
        <w:t>thick rough</w:t>
      </w:r>
      <w:proofErr w:type="gramEnd"/>
      <w:r w:rsidR="00A948EC">
        <w:rPr>
          <w:rFonts w:ascii="Times New Roman" w:hAnsi="Times New Roman" w:cs="Times New Roman"/>
        </w:rPr>
        <w:t xml:space="preserve"> paper.</w:t>
      </w:r>
      <w:r w:rsidR="00E21CEF">
        <w:rPr>
          <w:rFonts w:ascii="Times New Roman" w:hAnsi="Times New Roman" w:cs="Times New Roman"/>
        </w:rPr>
        <w:t xml:space="preserve"> </w:t>
      </w:r>
      <w:r w:rsidR="00E37B09">
        <w:rPr>
          <w:rFonts w:ascii="Times New Roman" w:hAnsi="Times New Roman" w:cs="Times New Roman"/>
        </w:rPr>
        <w:t xml:space="preserve">Roman letter. </w:t>
      </w:r>
      <w:r w:rsidR="00395CDE">
        <w:rPr>
          <w:rFonts w:ascii="Times New Roman" w:hAnsi="Times New Roman" w:cs="Times New Roman"/>
        </w:rPr>
        <w:t xml:space="preserve">Four </w:t>
      </w:r>
      <w:r w:rsidR="00E37B09">
        <w:rPr>
          <w:rFonts w:ascii="Times New Roman" w:hAnsi="Times New Roman" w:cs="Times New Roman"/>
        </w:rPr>
        <w:t>woodcuts, St.</w:t>
      </w:r>
      <w:r w:rsidR="007759C0">
        <w:rPr>
          <w:rFonts w:ascii="Times New Roman" w:hAnsi="Times New Roman" w:cs="Times New Roman"/>
        </w:rPr>
        <w:t xml:space="preserve"> Anthony of Padua with lilies and Christ child,</w:t>
      </w:r>
      <w:r w:rsidR="00E37B09">
        <w:rPr>
          <w:rFonts w:ascii="Times New Roman" w:hAnsi="Times New Roman" w:cs="Times New Roman"/>
        </w:rPr>
        <w:t xml:space="preserve"> arms of Pope Clement IX</w:t>
      </w:r>
      <w:r w:rsidR="00167E1C">
        <w:rPr>
          <w:rFonts w:ascii="Times New Roman" w:hAnsi="Times New Roman" w:cs="Times New Roman"/>
        </w:rPr>
        <w:t xml:space="preserve"> </w:t>
      </w:r>
      <w:r w:rsidR="00B52C29">
        <w:rPr>
          <w:rFonts w:ascii="Times New Roman" w:hAnsi="Times New Roman" w:cs="Times New Roman"/>
        </w:rPr>
        <w:t>at</w:t>
      </w:r>
      <w:r w:rsidR="00167E1C">
        <w:rPr>
          <w:rFonts w:ascii="Times New Roman" w:hAnsi="Times New Roman" w:cs="Times New Roman"/>
        </w:rPr>
        <w:t xml:space="preserve"> top, and</w:t>
      </w:r>
      <w:r w:rsidR="006A0FEC">
        <w:rPr>
          <w:rFonts w:ascii="Times New Roman" w:hAnsi="Times New Roman" w:cs="Times New Roman"/>
        </w:rPr>
        <w:t xml:space="preserve"> to bottom,</w:t>
      </w:r>
      <w:r w:rsidR="00167E1C">
        <w:rPr>
          <w:rFonts w:ascii="Times New Roman" w:hAnsi="Times New Roman" w:cs="Times New Roman"/>
        </w:rPr>
        <w:t xml:space="preserve"> </w:t>
      </w:r>
      <w:r w:rsidR="00FF1EB7">
        <w:rPr>
          <w:rFonts w:ascii="Times New Roman" w:hAnsi="Times New Roman" w:cs="Times New Roman"/>
        </w:rPr>
        <w:t xml:space="preserve">arms of the Consejo y </w:t>
      </w:r>
      <w:proofErr w:type="spellStart"/>
      <w:r w:rsidR="00FF1EB7">
        <w:rPr>
          <w:rFonts w:ascii="Times New Roman" w:hAnsi="Times New Roman" w:cs="Times New Roman"/>
        </w:rPr>
        <w:t>Comisaría</w:t>
      </w:r>
      <w:proofErr w:type="spellEnd"/>
      <w:r w:rsidR="00FF1EB7">
        <w:rPr>
          <w:rFonts w:ascii="Times New Roman" w:hAnsi="Times New Roman" w:cs="Times New Roman"/>
        </w:rPr>
        <w:t xml:space="preserve"> de Cruzada and its director Antonio </w:t>
      </w:r>
      <w:r w:rsidR="00FB6045">
        <w:rPr>
          <w:rFonts w:ascii="Times New Roman" w:hAnsi="Times New Roman" w:cs="Times New Roman"/>
        </w:rPr>
        <w:t>de Benavides y Bazán (1610-91)</w:t>
      </w:r>
      <w:r w:rsidR="00CE4C10">
        <w:rPr>
          <w:rFonts w:ascii="Times New Roman" w:hAnsi="Times New Roman" w:cs="Times New Roman"/>
        </w:rPr>
        <w:t xml:space="preserve"> (</w:t>
      </w:r>
      <w:proofErr w:type="spellStart"/>
      <w:r w:rsidR="00114C8C">
        <w:rPr>
          <w:rFonts w:ascii="Times New Roman" w:hAnsi="Times New Roman" w:cs="Times New Roman"/>
        </w:rPr>
        <w:t>wormtrack</w:t>
      </w:r>
      <w:proofErr w:type="spellEnd"/>
      <w:r w:rsidR="00114C8C">
        <w:rPr>
          <w:rFonts w:ascii="Times New Roman" w:hAnsi="Times New Roman" w:cs="Times New Roman"/>
        </w:rPr>
        <w:t xml:space="preserve"> at foot</w:t>
      </w:r>
      <w:r w:rsidR="00CE4C10">
        <w:rPr>
          <w:rFonts w:ascii="Times New Roman" w:hAnsi="Times New Roman" w:cs="Times New Roman"/>
        </w:rPr>
        <w:t>)</w:t>
      </w:r>
      <w:r w:rsidR="00114C8C">
        <w:rPr>
          <w:rFonts w:ascii="Times New Roman" w:hAnsi="Times New Roman" w:cs="Times New Roman"/>
        </w:rPr>
        <w:t>,</w:t>
      </w:r>
      <w:r w:rsidR="00FF1EB7">
        <w:rPr>
          <w:rFonts w:ascii="Times New Roman" w:hAnsi="Times New Roman" w:cs="Times New Roman"/>
        </w:rPr>
        <w:t xml:space="preserve"> his</w:t>
      </w:r>
      <w:r w:rsidR="004D0C60">
        <w:rPr>
          <w:rFonts w:ascii="Times New Roman" w:hAnsi="Times New Roman" w:cs="Times New Roman"/>
        </w:rPr>
        <w:t xml:space="preserve"> </w:t>
      </w:r>
      <w:r w:rsidR="00166F99">
        <w:rPr>
          <w:rFonts w:ascii="Times New Roman" w:hAnsi="Times New Roman" w:cs="Times New Roman"/>
        </w:rPr>
        <w:t>woodcut</w:t>
      </w:r>
      <w:r w:rsidR="00A30D49">
        <w:rPr>
          <w:rFonts w:ascii="Times New Roman" w:hAnsi="Times New Roman" w:cs="Times New Roman"/>
        </w:rPr>
        <w:t xml:space="preserve"> signature</w:t>
      </w:r>
      <w:r w:rsidR="001F0C14">
        <w:rPr>
          <w:rFonts w:ascii="Times New Roman" w:hAnsi="Times New Roman" w:cs="Times New Roman"/>
        </w:rPr>
        <w:t xml:space="preserve">. </w:t>
      </w:r>
      <w:r w:rsidR="00E37B09">
        <w:rPr>
          <w:rFonts w:ascii="Times New Roman" w:hAnsi="Times New Roman" w:cs="Times New Roman"/>
        </w:rPr>
        <w:t>Age-toning</w:t>
      </w:r>
      <w:r w:rsidR="00395CDE">
        <w:rPr>
          <w:rFonts w:ascii="Times New Roman" w:hAnsi="Times New Roman" w:cs="Times New Roman"/>
        </w:rPr>
        <w:t xml:space="preserve">, light </w:t>
      </w:r>
      <w:proofErr w:type="spellStart"/>
      <w:r w:rsidR="00395CDE">
        <w:rPr>
          <w:rFonts w:ascii="Times New Roman" w:hAnsi="Times New Roman" w:cs="Times New Roman"/>
        </w:rPr>
        <w:t>waterstaining</w:t>
      </w:r>
      <w:proofErr w:type="spellEnd"/>
      <w:r w:rsidR="00395CDE">
        <w:rPr>
          <w:rFonts w:ascii="Times New Roman" w:hAnsi="Times New Roman" w:cs="Times New Roman"/>
        </w:rPr>
        <w:t xml:space="preserve"> to blank outer and lower edges, </w:t>
      </w:r>
      <w:r w:rsidR="007759C0">
        <w:rPr>
          <w:rFonts w:ascii="Times New Roman" w:hAnsi="Times New Roman" w:cs="Times New Roman"/>
        </w:rPr>
        <w:t>a few small wormholes affecting blank areas and woo</w:t>
      </w:r>
      <w:r w:rsidR="00325F1A">
        <w:rPr>
          <w:rFonts w:ascii="Times New Roman" w:hAnsi="Times New Roman" w:cs="Times New Roman"/>
        </w:rPr>
        <w:t>dcut of St. Anthony</w:t>
      </w:r>
      <w:r w:rsidR="00A74200">
        <w:rPr>
          <w:rFonts w:ascii="Times New Roman" w:hAnsi="Times New Roman" w:cs="Times New Roman"/>
        </w:rPr>
        <w:t xml:space="preserve">. </w:t>
      </w:r>
      <w:r w:rsidR="0088627B">
        <w:rPr>
          <w:rFonts w:ascii="Times New Roman" w:hAnsi="Times New Roman" w:cs="Times New Roman"/>
        </w:rPr>
        <w:t>In good condition.</w:t>
      </w:r>
      <w:r w:rsidR="003C3CB4">
        <w:rPr>
          <w:rFonts w:ascii="Times New Roman" w:hAnsi="Times New Roman" w:cs="Times New Roman"/>
        </w:rPr>
        <w:t xml:space="preserve"> Two blank areas </w:t>
      </w:r>
      <w:r w:rsidR="00211E52">
        <w:rPr>
          <w:rFonts w:ascii="Times New Roman" w:hAnsi="Times New Roman" w:cs="Times New Roman"/>
        </w:rPr>
        <w:t xml:space="preserve">of text </w:t>
      </w:r>
      <w:r w:rsidR="003C3CB4">
        <w:rPr>
          <w:rFonts w:ascii="Times New Roman" w:hAnsi="Times New Roman" w:cs="Times New Roman"/>
        </w:rPr>
        <w:t xml:space="preserve">filled in contemporary </w:t>
      </w:r>
      <w:proofErr w:type="spellStart"/>
      <w:r w:rsidR="003C3CB4">
        <w:rPr>
          <w:rFonts w:ascii="Times New Roman" w:hAnsi="Times New Roman" w:cs="Times New Roman"/>
        </w:rPr>
        <w:t>ms</w:t>
      </w:r>
      <w:proofErr w:type="spellEnd"/>
      <w:r w:rsidR="003C3CB4">
        <w:rPr>
          <w:rFonts w:ascii="Times New Roman" w:hAnsi="Times New Roman" w:cs="Times New Roman"/>
        </w:rPr>
        <w:t>.</w:t>
      </w:r>
      <w:r w:rsidR="00803F64">
        <w:rPr>
          <w:rFonts w:ascii="Times New Roman" w:hAnsi="Times New Roman" w:cs="Times New Roman"/>
        </w:rPr>
        <w:t>, ‘Don Joseph de Goitia’</w:t>
      </w:r>
      <w:r w:rsidR="003C3CB4">
        <w:rPr>
          <w:rFonts w:ascii="Times New Roman" w:hAnsi="Times New Roman" w:cs="Times New Roman"/>
        </w:rPr>
        <w:t xml:space="preserve"> </w:t>
      </w:r>
      <w:r w:rsidR="00316AE1">
        <w:rPr>
          <w:rFonts w:ascii="Times New Roman" w:hAnsi="Times New Roman" w:cs="Times New Roman"/>
        </w:rPr>
        <w:t>and ‘D[</w:t>
      </w:r>
      <w:proofErr w:type="spellStart"/>
      <w:r w:rsidR="00316AE1">
        <w:rPr>
          <w:rFonts w:ascii="Times New Roman" w:hAnsi="Times New Roman" w:cs="Times New Roman"/>
        </w:rPr>
        <w:t>oñ</w:t>
      </w:r>
      <w:proofErr w:type="spellEnd"/>
      <w:r w:rsidR="00316AE1">
        <w:rPr>
          <w:rFonts w:ascii="Times New Roman" w:hAnsi="Times New Roman" w:cs="Times New Roman"/>
        </w:rPr>
        <w:t>]a Cathalina Perez Molero’</w:t>
      </w:r>
      <w:r w:rsidR="00951AC4">
        <w:rPr>
          <w:rFonts w:ascii="Times New Roman" w:hAnsi="Times New Roman" w:cs="Times New Roman"/>
        </w:rPr>
        <w:t>.</w:t>
      </w:r>
    </w:p>
    <w:p w14:paraId="4BC86605" w14:textId="77777777" w:rsidR="003C3CB4" w:rsidRDefault="003C3CB4" w:rsidP="00AE518D">
      <w:pPr>
        <w:spacing w:line="276" w:lineRule="auto"/>
        <w:rPr>
          <w:rFonts w:ascii="Times New Roman" w:hAnsi="Times New Roman" w:cs="Times New Roman"/>
        </w:rPr>
      </w:pPr>
    </w:p>
    <w:p w14:paraId="65806277" w14:textId="027307CA" w:rsidR="00477057" w:rsidRPr="003C3CB4" w:rsidRDefault="003C3CB4" w:rsidP="00AE518D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Unrecorded indulgence </w:t>
      </w:r>
      <w:r w:rsidR="00E808B6">
        <w:rPr>
          <w:rFonts w:ascii="Times New Roman" w:hAnsi="Times New Roman" w:cs="Times New Roman"/>
          <w:i/>
          <w:iCs/>
        </w:rPr>
        <w:t>purchased by</w:t>
      </w:r>
      <w:r w:rsidR="00B8530A">
        <w:rPr>
          <w:rFonts w:ascii="Times New Roman" w:hAnsi="Times New Roman" w:cs="Times New Roman"/>
          <w:i/>
          <w:iCs/>
        </w:rPr>
        <w:t xml:space="preserve"> a Spanish colonial resident in Mexico on behalf of a </w:t>
      </w:r>
      <w:r w:rsidR="008E21D5">
        <w:rPr>
          <w:rFonts w:ascii="Times New Roman" w:hAnsi="Times New Roman" w:cs="Times New Roman"/>
          <w:i/>
          <w:iCs/>
        </w:rPr>
        <w:t>woman Spanish settler</w:t>
      </w:r>
      <w:r w:rsidR="00F121C7">
        <w:rPr>
          <w:rFonts w:ascii="Times New Roman" w:hAnsi="Times New Roman" w:cs="Times New Roman"/>
          <w:i/>
          <w:iCs/>
        </w:rPr>
        <w:t>. It was i</w:t>
      </w:r>
      <w:r w:rsidR="00C333C9">
        <w:rPr>
          <w:rFonts w:ascii="Times New Roman" w:hAnsi="Times New Roman" w:cs="Times New Roman"/>
          <w:i/>
          <w:iCs/>
        </w:rPr>
        <w:t>ssued in Madrid</w:t>
      </w:r>
      <w:r w:rsidR="00477057">
        <w:rPr>
          <w:rFonts w:ascii="Times New Roman" w:hAnsi="Times New Roman" w:cs="Times New Roman"/>
          <w:i/>
          <w:iCs/>
        </w:rPr>
        <w:t xml:space="preserve"> by the Consejo </w:t>
      </w:r>
      <w:r w:rsidR="005824AD">
        <w:rPr>
          <w:rFonts w:ascii="Times New Roman" w:hAnsi="Times New Roman" w:cs="Times New Roman"/>
          <w:i/>
          <w:iCs/>
        </w:rPr>
        <w:t xml:space="preserve">y </w:t>
      </w:r>
      <w:proofErr w:type="spellStart"/>
      <w:r w:rsidR="005824AD">
        <w:rPr>
          <w:rFonts w:ascii="Times New Roman" w:hAnsi="Times New Roman" w:cs="Times New Roman"/>
          <w:i/>
          <w:iCs/>
        </w:rPr>
        <w:t>Comisaría</w:t>
      </w:r>
      <w:proofErr w:type="spellEnd"/>
      <w:r w:rsidR="005824AD">
        <w:rPr>
          <w:rFonts w:ascii="Times New Roman" w:hAnsi="Times New Roman" w:cs="Times New Roman"/>
          <w:i/>
          <w:iCs/>
        </w:rPr>
        <w:t xml:space="preserve"> de Cruzada, an institution with papal authority but controlled by th</w:t>
      </w:r>
      <w:r w:rsidR="00F121C7">
        <w:rPr>
          <w:rFonts w:ascii="Times New Roman" w:hAnsi="Times New Roman" w:cs="Times New Roman"/>
          <w:i/>
          <w:iCs/>
        </w:rPr>
        <w:t>e Spanish crown</w:t>
      </w:r>
      <w:r w:rsidR="000C6890">
        <w:rPr>
          <w:rFonts w:ascii="Times New Roman" w:hAnsi="Times New Roman" w:cs="Times New Roman"/>
          <w:i/>
          <w:iCs/>
        </w:rPr>
        <w:t>, which administered the Bula</w:t>
      </w:r>
      <w:r w:rsidR="005033C4">
        <w:rPr>
          <w:rFonts w:ascii="Times New Roman" w:hAnsi="Times New Roman" w:cs="Times New Roman"/>
          <w:i/>
          <w:iCs/>
        </w:rPr>
        <w:t>s</w:t>
      </w:r>
      <w:r w:rsidR="000C6890">
        <w:rPr>
          <w:rFonts w:ascii="Times New Roman" w:hAnsi="Times New Roman" w:cs="Times New Roman"/>
          <w:i/>
          <w:iCs/>
        </w:rPr>
        <w:t xml:space="preserve"> de Santa Cruzada, </w:t>
      </w:r>
      <w:r w:rsidR="00324569">
        <w:rPr>
          <w:rFonts w:ascii="Times New Roman" w:hAnsi="Times New Roman" w:cs="Times New Roman"/>
          <w:i/>
          <w:iCs/>
        </w:rPr>
        <w:t xml:space="preserve">or Bulls of the Holy Crusade, </w:t>
      </w:r>
      <w:r w:rsidR="000C6890">
        <w:rPr>
          <w:rFonts w:ascii="Times New Roman" w:hAnsi="Times New Roman" w:cs="Times New Roman"/>
          <w:i/>
          <w:iCs/>
        </w:rPr>
        <w:t>papal indulgence</w:t>
      </w:r>
      <w:r w:rsidR="0057789E">
        <w:rPr>
          <w:rFonts w:ascii="Times New Roman" w:hAnsi="Times New Roman" w:cs="Times New Roman"/>
          <w:i/>
          <w:iCs/>
        </w:rPr>
        <w:t>s</w:t>
      </w:r>
      <w:r w:rsidR="000C6890">
        <w:rPr>
          <w:rFonts w:ascii="Times New Roman" w:hAnsi="Times New Roman" w:cs="Times New Roman"/>
          <w:i/>
          <w:iCs/>
        </w:rPr>
        <w:t xml:space="preserve"> granted to the Spanish Crown</w:t>
      </w:r>
      <w:r w:rsidR="0057789E">
        <w:rPr>
          <w:rFonts w:ascii="Times New Roman" w:hAnsi="Times New Roman" w:cs="Times New Roman"/>
          <w:i/>
          <w:iCs/>
        </w:rPr>
        <w:t xml:space="preserve"> and sold in Spain and</w:t>
      </w:r>
      <w:r w:rsidR="00AC2821">
        <w:rPr>
          <w:rFonts w:ascii="Times New Roman" w:hAnsi="Times New Roman" w:cs="Times New Roman"/>
          <w:i/>
          <w:iCs/>
        </w:rPr>
        <w:t xml:space="preserve">, from 1578, </w:t>
      </w:r>
      <w:r w:rsidR="0057789E">
        <w:rPr>
          <w:rFonts w:ascii="Times New Roman" w:hAnsi="Times New Roman" w:cs="Times New Roman"/>
          <w:i/>
          <w:iCs/>
        </w:rPr>
        <w:t>its colonial territories.</w:t>
      </w:r>
      <w:r w:rsidR="00324569">
        <w:rPr>
          <w:rFonts w:ascii="Times New Roman" w:hAnsi="Times New Roman" w:cs="Times New Roman"/>
          <w:i/>
          <w:iCs/>
        </w:rPr>
        <w:t xml:space="preserve"> The income was originally intended exclusively for the fighting of heathens and heretics, but </w:t>
      </w:r>
      <w:r w:rsidR="006A1559">
        <w:rPr>
          <w:rFonts w:ascii="Times New Roman" w:hAnsi="Times New Roman" w:cs="Times New Roman"/>
          <w:i/>
          <w:iCs/>
        </w:rPr>
        <w:t xml:space="preserve">over time went straight to the Spanish monarchy, and as late as the early nineteenth century was used to prop up </w:t>
      </w:r>
      <w:r w:rsidR="00D36806">
        <w:rPr>
          <w:rFonts w:ascii="Times New Roman" w:hAnsi="Times New Roman" w:cs="Times New Roman"/>
          <w:i/>
          <w:iCs/>
        </w:rPr>
        <w:t xml:space="preserve">expenditure in </w:t>
      </w:r>
      <w:r w:rsidR="006A1559">
        <w:rPr>
          <w:rFonts w:ascii="Times New Roman" w:hAnsi="Times New Roman" w:cs="Times New Roman"/>
          <w:i/>
          <w:iCs/>
        </w:rPr>
        <w:t>the colonies.</w:t>
      </w:r>
      <w:r w:rsidR="0057789E">
        <w:rPr>
          <w:rFonts w:ascii="Times New Roman" w:hAnsi="Times New Roman" w:cs="Times New Roman"/>
          <w:i/>
          <w:iCs/>
        </w:rPr>
        <w:t xml:space="preserve"> This indulgence</w:t>
      </w:r>
      <w:r w:rsidR="000C6890">
        <w:rPr>
          <w:rFonts w:ascii="Times New Roman" w:hAnsi="Times New Roman" w:cs="Times New Roman"/>
          <w:i/>
          <w:iCs/>
        </w:rPr>
        <w:t xml:space="preserve"> </w:t>
      </w:r>
      <w:r w:rsidR="00316AE1">
        <w:rPr>
          <w:rFonts w:ascii="Times New Roman" w:hAnsi="Times New Roman" w:cs="Times New Roman"/>
          <w:i/>
          <w:iCs/>
        </w:rPr>
        <w:t xml:space="preserve">refers </w:t>
      </w:r>
      <w:r w:rsidR="00CD60AD">
        <w:rPr>
          <w:rFonts w:ascii="Times New Roman" w:hAnsi="Times New Roman" w:cs="Times New Roman"/>
          <w:i/>
          <w:iCs/>
        </w:rPr>
        <w:t xml:space="preserve">specifically </w:t>
      </w:r>
      <w:r w:rsidR="00316AE1">
        <w:rPr>
          <w:rFonts w:ascii="Times New Roman" w:hAnsi="Times New Roman" w:cs="Times New Roman"/>
          <w:i/>
          <w:iCs/>
        </w:rPr>
        <w:t xml:space="preserve">to Spanish territories in </w:t>
      </w:r>
      <w:r w:rsidR="00516493">
        <w:rPr>
          <w:rFonts w:ascii="Times New Roman" w:hAnsi="Times New Roman" w:cs="Times New Roman"/>
          <w:i/>
          <w:iCs/>
        </w:rPr>
        <w:t xml:space="preserve">the Americas </w:t>
      </w:r>
      <w:r w:rsidR="00316AE1">
        <w:rPr>
          <w:rFonts w:ascii="Times New Roman" w:hAnsi="Times New Roman" w:cs="Times New Roman"/>
          <w:i/>
          <w:iCs/>
        </w:rPr>
        <w:t>and Philippines, where it was evidently offered for sale</w:t>
      </w:r>
      <w:r w:rsidR="00422D62">
        <w:rPr>
          <w:rFonts w:ascii="Times New Roman" w:hAnsi="Times New Roman" w:cs="Times New Roman"/>
          <w:i/>
          <w:iCs/>
        </w:rPr>
        <w:t xml:space="preserve"> and </w:t>
      </w:r>
      <w:r w:rsidR="005F3F53">
        <w:rPr>
          <w:rFonts w:ascii="Times New Roman" w:hAnsi="Times New Roman" w:cs="Times New Roman"/>
          <w:i/>
          <w:iCs/>
        </w:rPr>
        <w:t>most likely</w:t>
      </w:r>
      <w:r w:rsidR="00422D62">
        <w:rPr>
          <w:rFonts w:ascii="Times New Roman" w:hAnsi="Times New Roman" w:cs="Times New Roman"/>
          <w:i/>
          <w:iCs/>
        </w:rPr>
        <w:t xml:space="preserve"> printed</w:t>
      </w:r>
      <w:r w:rsidR="00640BBB">
        <w:rPr>
          <w:rFonts w:ascii="Times New Roman" w:hAnsi="Times New Roman" w:cs="Times New Roman"/>
          <w:i/>
          <w:iCs/>
        </w:rPr>
        <w:t xml:space="preserve">, given the quality of the </w:t>
      </w:r>
      <w:r w:rsidR="00C312D2">
        <w:rPr>
          <w:rFonts w:ascii="Times New Roman" w:hAnsi="Times New Roman" w:cs="Times New Roman"/>
          <w:i/>
          <w:iCs/>
        </w:rPr>
        <w:t xml:space="preserve">typesetting </w:t>
      </w:r>
      <w:r w:rsidR="004D7FB4">
        <w:rPr>
          <w:rFonts w:ascii="Times New Roman" w:hAnsi="Times New Roman" w:cs="Times New Roman"/>
          <w:i/>
          <w:iCs/>
        </w:rPr>
        <w:t xml:space="preserve">and </w:t>
      </w:r>
      <w:r w:rsidR="00640BBB">
        <w:rPr>
          <w:rFonts w:ascii="Times New Roman" w:hAnsi="Times New Roman" w:cs="Times New Roman"/>
          <w:i/>
          <w:iCs/>
        </w:rPr>
        <w:t>paper</w:t>
      </w:r>
      <w:r w:rsidR="00D66E31">
        <w:rPr>
          <w:rFonts w:ascii="Times New Roman" w:hAnsi="Times New Roman" w:cs="Times New Roman"/>
          <w:i/>
          <w:iCs/>
        </w:rPr>
        <w:t xml:space="preserve">. </w:t>
      </w:r>
      <w:r w:rsidR="00FF2A74">
        <w:rPr>
          <w:rFonts w:ascii="Times New Roman" w:hAnsi="Times New Roman" w:cs="Times New Roman"/>
          <w:i/>
          <w:iCs/>
        </w:rPr>
        <w:br/>
      </w:r>
      <w:r w:rsidR="00FF2A74">
        <w:rPr>
          <w:rFonts w:ascii="Times New Roman" w:hAnsi="Times New Roman" w:cs="Times New Roman"/>
          <w:i/>
          <w:iCs/>
        </w:rPr>
        <w:br/>
      </w:r>
      <w:r w:rsidR="00B56F37">
        <w:rPr>
          <w:rFonts w:ascii="Times New Roman" w:hAnsi="Times New Roman" w:cs="Times New Roman"/>
          <w:i/>
          <w:iCs/>
        </w:rPr>
        <w:t xml:space="preserve">The main text states the necessity of the intercession of all the saints for those in purgatory, as well </w:t>
      </w:r>
      <w:r w:rsidR="007C6F76">
        <w:rPr>
          <w:rFonts w:ascii="Times New Roman" w:hAnsi="Times New Roman" w:cs="Times New Roman"/>
          <w:i/>
          <w:iCs/>
        </w:rPr>
        <w:t xml:space="preserve">as the torments and </w:t>
      </w:r>
      <w:r w:rsidR="00D66E31">
        <w:rPr>
          <w:rFonts w:ascii="Times New Roman" w:hAnsi="Times New Roman" w:cs="Times New Roman"/>
          <w:i/>
          <w:iCs/>
        </w:rPr>
        <w:t>horrors of</w:t>
      </w:r>
      <w:r w:rsidR="00B56F37">
        <w:rPr>
          <w:rFonts w:ascii="Times New Roman" w:hAnsi="Times New Roman" w:cs="Times New Roman"/>
          <w:i/>
          <w:iCs/>
        </w:rPr>
        <w:t xml:space="preserve"> eternal</w:t>
      </w:r>
      <w:r w:rsidR="00D66E31">
        <w:rPr>
          <w:rFonts w:ascii="Times New Roman" w:hAnsi="Times New Roman" w:cs="Times New Roman"/>
          <w:i/>
          <w:iCs/>
        </w:rPr>
        <w:t xml:space="preserve"> incarceration in </w:t>
      </w:r>
      <w:r w:rsidR="00674CD0">
        <w:rPr>
          <w:rFonts w:ascii="Times New Roman" w:hAnsi="Times New Roman" w:cs="Times New Roman"/>
          <w:i/>
          <w:iCs/>
        </w:rPr>
        <w:t xml:space="preserve">the fires of </w:t>
      </w:r>
      <w:r w:rsidR="00D66E31">
        <w:rPr>
          <w:rFonts w:ascii="Times New Roman" w:hAnsi="Times New Roman" w:cs="Times New Roman"/>
          <w:i/>
          <w:iCs/>
        </w:rPr>
        <w:t>Hell</w:t>
      </w:r>
      <w:r w:rsidR="00316AE1">
        <w:rPr>
          <w:rFonts w:ascii="Times New Roman" w:hAnsi="Times New Roman" w:cs="Times New Roman"/>
          <w:i/>
          <w:iCs/>
        </w:rPr>
        <w:t xml:space="preserve">. </w:t>
      </w:r>
      <w:r w:rsidR="0047710A">
        <w:rPr>
          <w:rFonts w:ascii="Times New Roman" w:hAnsi="Times New Roman" w:cs="Times New Roman"/>
          <w:i/>
          <w:iCs/>
        </w:rPr>
        <w:t xml:space="preserve">Cathalina Perez Molero is recorded as having established </w:t>
      </w:r>
      <w:r w:rsidR="007E3D17">
        <w:rPr>
          <w:rFonts w:ascii="Times New Roman" w:hAnsi="Times New Roman" w:cs="Times New Roman"/>
          <w:i/>
          <w:iCs/>
        </w:rPr>
        <w:t>a sugar hacienda</w:t>
      </w:r>
      <w:r w:rsidR="00EC4FAA">
        <w:rPr>
          <w:rFonts w:ascii="Times New Roman" w:hAnsi="Times New Roman" w:cs="Times New Roman"/>
          <w:i/>
          <w:iCs/>
        </w:rPr>
        <w:t xml:space="preserve"> with her husband Pedro de </w:t>
      </w:r>
      <w:r w:rsidR="007E3D17">
        <w:rPr>
          <w:rFonts w:ascii="Times New Roman" w:hAnsi="Times New Roman" w:cs="Times New Roman"/>
          <w:i/>
          <w:iCs/>
        </w:rPr>
        <w:t>Yl</w:t>
      </w:r>
      <w:r w:rsidR="00EC4FAA">
        <w:rPr>
          <w:rFonts w:ascii="Times New Roman" w:hAnsi="Times New Roman" w:cs="Times New Roman"/>
          <w:i/>
          <w:iCs/>
        </w:rPr>
        <w:t>ara</w:t>
      </w:r>
      <w:r w:rsidR="0047710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2B1F08">
        <w:rPr>
          <w:rFonts w:ascii="Times New Roman" w:hAnsi="Times New Roman" w:cs="Times New Roman"/>
          <w:i/>
          <w:iCs/>
        </w:rPr>
        <w:t>Xalapa</w:t>
      </w:r>
      <w:proofErr w:type="spellEnd"/>
      <w:r w:rsidR="0047710A">
        <w:rPr>
          <w:rFonts w:ascii="Times New Roman" w:hAnsi="Times New Roman" w:cs="Times New Roman"/>
          <w:i/>
          <w:iCs/>
        </w:rPr>
        <w:t xml:space="preserve">, </w:t>
      </w:r>
      <w:r w:rsidR="00831B99">
        <w:rPr>
          <w:rFonts w:ascii="Times New Roman" w:hAnsi="Times New Roman" w:cs="Times New Roman"/>
          <w:i/>
          <w:iCs/>
        </w:rPr>
        <w:t xml:space="preserve">near Mexico City, </w:t>
      </w:r>
      <w:r w:rsidR="0047710A">
        <w:rPr>
          <w:rFonts w:ascii="Times New Roman" w:hAnsi="Times New Roman" w:cs="Times New Roman"/>
          <w:i/>
          <w:iCs/>
        </w:rPr>
        <w:t>which eventually failed.</w:t>
      </w:r>
      <w:r w:rsidR="007E3D17">
        <w:rPr>
          <w:rFonts w:ascii="Times New Roman" w:hAnsi="Times New Roman" w:cs="Times New Roman"/>
          <w:i/>
          <w:iCs/>
        </w:rPr>
        <w:t xml:space="preserve"> In </w:t>
      </w:r>
      <w:r w:rsidR="004B4BC3">
        <w:rPr>
          <w:rFonts w:ascii="Times New Roman" w:hAnsi="Times New Roman" w:cs="Times New Roman"/>
          <w:i/>
          <w:iCs/>
        </w:rPr>
        <w:t>the mid-C17</w:t>
      </w:r>
      <w:r w:rsidR="00504BF9">
        <w:rPr>
          <w:rFonts w:ascii="Times New Roman" w:hAnsi="Times New Roman" w:cs="Times New Roman"/>
          <w:i/>
          <w:iCs/>
        </w:rPr>
        <w:t>th</w:t>
      </w:r>
      <w:r w:rsidR="007E3D17">
        <w:rPr>
          <w:rFonts w:ascii="Times New Roman" w:hAnsi="Times New Roman" w:cs="Times New Roman"/>
          <w:i/>
          <w:iCs/>
        </w:rPr>
        <w:t xml:space="preserve">, however, Ylara </w:t>
      </w:r>
      <w:r w:rsidR="007C0D56">
        <w:rPr>
          <w:rFonts w:ascii="Times New Roman" w:hAnsi="Times New Roman" w:cs="Times New Roman"/>
          <w:i/>
          <w:iCs/>
        </w:rPr>
        <w:t>was a</w:t>
      </w:r>
      <w:r w:rsidR="008F6617">
        <w:rPr>
          <w:rFonts w:ascii="Times New Roman" w:hAnsi="Times New Roman" w:cs="Times New Roman"/>
          <w:i/>
          <w:iCs/>
        </w:rPr>
        <w:t xml:space="preserve"> wealthy and important residents of </w:t>
      </w:r>
      <w:proofErr w:type="spellStart"/>
      <w:r w:rsidR="008F6617">
        <w:rPr>
          <w:rFonts w:ascii="Times New Roman" w:hAnsi="Times New Roman" w:cs="Times New Roman"/>
          <w:i/>
          <w:iCs/>
        </w:rPr>
        <w:t>Xalapa</w:t>
      </w:r>
      <w:proofErr w:type="spellEnd"/>
      <w:r w:rsidR="008F6617">
        <w:rPr>
          <w:rFonts w:ascii="Times New Roman" w:hAnsi="Times New Roman" w:cs="Times New Roman"/>
          <w:i/>
          <w:iCs/>
        </w:rPr>
        <w:t>,</w:t>
      </w:r>
      <w:r w:rsidR="000D56F5">
        <w:rPr>
          <w:rFonts w:ascii="Times New Roman" w:hAnsi="Times New Roman" w:cs="Times New Roman"/>
          <w:i/>
          <w:iCs/>
        </w:rPr>
        <w:t xml:space="preserve"> and </w:t>
      </w:r>
      <w:r w:rsidR="00636F71">
        <w:rPr>
          <w:rFonts w:ascii="Times New Roman" w:hAnsi="Times New Roman" w:cs="Times New Roman"/>
          <w:i/>
          <w:iCs/>
        </w:rPr>
        <w:t>is</w:t>
      </w:r>
      <w:r w:rsidR="000D56F5">
        <w:rPr>
          <w:rFonts w:ascii="Times New Roman" w:hAnsi="Times New Roman" w:cs="Times New Roman"/>
          <w:i/>
          <w:iCs/>
        </w:rPr>
        <w:t xml:space="preserve"> recorded as having owned slaves.</w:t>
      </w:r>
      <w:r w:rsidR="00B90507">
        <w:rPr>
          <w:rFonts w:ascii="Times New Roman" w:hAnsi="Times New Roman" w:cs="Times New Roman"/>
          <w:i/>
          <w:iCs/>
        </w:rPr>
        <w:t xml:space="preserve"> The connection with</w:t>
      </w:r>
      <w:r w:rsidR="0047710A">
        <w:rPr>
          <w:rFonts w:ascii="Times New Roman" w:hAnsi="Times New Roman" w:cs="Times New Roman"/>
          <w:i/>
          <w:iCs/>
        </w:rPr>
        <w:t xml:space="preserve"> Joseph de Goitia appears </w:t>
      </w:r>
      <w:r w:rsidR="001C2A39">
        <w:rPr>
          <w:rFonts w:ascii="Times New Roman" w:hAnsi="Times New Roman" w:cs="Times New Roman"/>
          <w:i/>
          <w:iCs/>
        </w:rPr>
        <w:t xml:space="preserve">to </w:t>
      </w:r>
      <w:r w:rsidR="00875C98">
        <w:rPr>
          <w:rFonts w:ascii="Times New Roman" w:hAnsi="Times New Roman" w:cs="Times New Roman"/>
          <w:i/>
          <w:iCs/>
        </w:rPr>
        <w:t xml:space="preserve">have </w:t>
      </w:r>
      <w:r w:rsidR="001C2A39">
        <w:rPr>
          <w:rFonts w:ascii="Times New Roman" w:hAnsi="Times New Roman" w:cs="Times New Roman"/>
          <w:i/>
          <w:iCs/>
        </w:rPr>
        <w:t>b</w:t>
      </w:r>
      <w:r w:rsidR="00BC480A">
        <w:rPr>
          <w:rFonts w:ascii="Times New Roman" w:hAnsi="Times New Roman" w:cs="Times New Roman"/>
          <w:i/>
          <w:iCs/>
        </w:rPr>
        <w:t>e</w:t>
      </w:r>
      <w:r w:rsidR="001C2A39">
        <w:rPr>
          <w:rFonts w:ascii="Times New Roman" w:hAnsi="Times New Roman" w:cs="Times New Roman"/>
          <w:i/>
          <w:iCs/>
        </w:rPr>
        <w:t>e</w:t>
      </w:r>
      <w:r w:rsidR="00BC480A">
        <w:rPr>
          <w:rFonts w:ascii="Times New Roman" w:hAnsi="Times New Roman" w:cs="Times New Roman"/>
          <w:i/>
          <w:iCs/>
        </w:rPr>
        <w:t>n</w:t>
      </w:r>
      <w:r w:rsidR="001C2A39">
        <w:rPr>
          <w:rFonts w:ascii="Times New Roman" w:hAnsi="Times New Roman" w:cs="Times New Roman"/>
          <w:i/>
          <w:iCs/>
        </w:rPr>
        <w:t xml:space="preserve"> business</w:t>
      </w:r>
      <w:r w:rsidR="00875C98">
        <w:rPr>
          <w:rFonts w:ascii="Times New Roman" w:hAnsi="Times New Roman" w:cs="Times New Roman"/>
          <w:i/>
          <w:iCs/>
        </w:rPr>
        <w:t xml:space="preserve"> </w:t>
      </w:r>
      <w:r w:rsidR="001C2A39">
        <w:rPr>
          <w:rFonts w:ascii="Times New Roman" w:hAnsi="Times New Roman" w:cs="Times New Roman"/>
          <w:i/>
          <w:iCs/>
        </w:rPr>
        <w:t>related</w:t>
      </w:r>
      <w:r w:rsidR="007D090D">
        <w:rPr>
          <w:rFonts w:ascii="Times New Roman" w:hAnsi="Times New Roman" w:cs="Times New Roman"/>
          <w:i/>
          <w:iCs/>
        </w:rPr>
        <w:t xml:space="preserve">; a </w:t>
      </w:r>
      <w:r w:rsidR="003C050E">
        <w:rPr>
          <w:rFonts w:ascii="Times New Roman" w:hAnsi="Times New Roman" w:cs="Times New Roman"/>
          <w:i/>
          <w:iCs/>
        </w:rPr>
        <w:t>Don Joseph de Goitia was killed in the Pueblo Indian Revolt in New Mexico in 1680.</w:t>
      </w:r>
      <w:r w:rsidR="0047710A">
        <w:rPr>
          <w:rFonts w:ascii="Times New Roman" w:hAnsi="Times New Roman" w:cs="Times New Roman"/>
          <w:i/>
          <w:iCs/>
        </w:rPr>
        <w:t xml:space="preserve"> </w:t>
      </w:r>
      <w:r w:rsidR="000528A6">
        <w:rPr>
          <w:rFonts w:ascii="Times New Roman" w:hAnsi="Times New Roman" w:cs="Times New Roman"/>
          <w:i/>
          <w:iCs/>
        </w:rPr>
        <w:t xml:space="preserve">Examples of plenary indulgences purchased </w:t>
      </w:r>
      <w:r w:rsidR="00316AE1">
        <w:rPr>
          <w:rFonts w:ascii="Times New Roman" w:hAnsi="Times New Roman" w:cs="Times New Roman"/>
          <w:i/>
          <w:iCs/>
        </w:rPr>
        <w:t>by de Goitia for Cathalina date</w:t>
      </w:r>
      <w:r w:rsidR="00516A6C">
        <w:rPr>
          <w:rFonts w:ascii="Times New Roman" w:hAnsi="Times New Roman" w:cs="Times New Roman"/>
          <w:i/>
          <w:iCs/>
        </w:rPr>
        <w:t xml:space="preserve"> </w:t>
      </w:r>
      <w:r w:rsidR="009847C4">
        <w:rPr>
          <w:rFonts w:ascii="Times New Roman" w:hAnsi="Times New Roman" w:cs="Times New Roman"/>
          <w:i/>
          <w:iCs/>
        </w:rPr>
        <w:t>to 1662</w:t>
      </w:r>
      <w:r w:rsidR="00390B89">
        <w:rPr>
          <w:rFonts w:ascii="Times New Roman" w:hAnsi="Times New Roman" w:cs="Times New Roman"/>
          <w:i/>
          <w:iCs/>
        </w:rPr>
        <w:t xml:space="preserve"> and as far back as 1639</w:t>
      </w:r>
      <w:r w:rsidR="002B7FDD">
        <w:rPr>
          <w:rFonts w:ascii="Times New Roman" w:hAnsi="Times New Roman" w:cs="Times New Roman"/>
          <w:i/>
          <w:iCs/>
        </w:rPr>
        <w:t>, implying a regular programme of plenary indulgence</w:t>
      </w:r>
      <w:r w:rsidR="0043387F">
        <w:rPr>
          <w:rFonts w:ascii="Times New Roman" w:hAnsi="Times New Roman" w:cs="Times New Roman"/>
          <w:i/>
          <w:iCs/>
        </w:rPr>
        <w:t xml:space="preserve"> </w:t>
      </w:r>
      <w:r w:rsidR="001370FA">
        <w:rPr>
          <w:rFonts w:ascii="Times New Roman" w:hAnsi="Times New Roman" w:cs="Times New Roman"/>
          <w:i/>
          <w:iCs/>
        </w:rPr>
        <w:t>buying</w:t>
      </w:r>
      <w:r w:rsidR="008E47E3">
        <w:rPr>
          <w:rFonts w:ascii="Times New Roman" w:hAnsi="Times New Roman" w:cs="Times New Roman"/>
          <w:i/>
          <w:iCs/>
        </w:rPr>
        <w:t xml:space="preserve"> on </w:t>
      </w:r>
      <w:r w:rsidR="00313F5D">
        <w:rPr>
          <w:rFonts w:ascii="Times New Roman" w:hAnsi="Times New Roman" w:cs="Times New Roman"/>
          <w:i/>
          <w:iCs/>
        </w:rPr>
        <w:t xml:space="preserve">behalf of Cathalina, who apparently therefore died as early as the 1630s, since </w:t>
      </w:r>
      <w:r w:rsidR="00CD5EB3">
        <w:rPr>
          <w:rFonts w:ascii="Times New Roman" w:hAnsi="Times New Roman" w:cs="Times New Roman"/>
          <w:i/>
          <w:iCs/>
        </w:rPr>
        <w:t>indulgences were not meant to be purchased for other living people</w:t>
      </w:r>
      <w:r w:rsidR="00313F5D">
        <w:rPr>
          <w:rFonts w:ascii="Times New Roman" w:hAnsi="Times New Roman" w:cs="Times New Roman"/>
          <w:i/>
          <w:iCs/>
        </w:rPr>
        <w:t>.</w:t>
      </w:r>
      <w:r w:rsidR="00733D6A">
        <w:rPr>
          <w:rFonts w:ascii="Times New Roman" w:hAnsi="Times New Roman" w:cs="Times New Roman"/>
          <w:i/>
          <w:iCs/>
        </w:rPr>
        <w:t xml:space="preserve"> </w:t>
      </w:r>
      <w:r w:rsidR="003C26CE">
        <w:rPr>
          <w:rFonts w:ascii="Times New Roman" w:hAnsi="Times New Roman" w:cs="Times New Roman"/>
          <w:i/>
          <w:iCs/>
        </w:rPr>
        <w:t>Officially, the sale of indulgences had been banned since 1567 after the Council of Trent, but Pope Paul V (1550-1621) had authorised the</w:t>
      </w:r>
      <w:r w:rsidR="00B97AA6">
        <w:rPr>
          <w:rFonts w:ascii="Times New Roman" w:hAnsi="Times New Roman" w:cs="Times New Roman"/>
          <w:i/>
          <w:iCs/>
        </w:rPr>
        <w:t>m for sale</w:t>
      </w:r>
      <w:r w:rsidR="003C26CE">
        <w:rPr>
          <w:rFonts w:ascii="Times New Roman" w:hAnsi="Times New Roman" w:cs="Times New Roman"/>
          <w:i/>
          <w:iCs/>
        </w:rPr>
        <w:t xml:space="preserve"> in the Spanish colonies. </w:t>
      </w:r>
      <w:r w:rsidR="00971522">
        <w:rPr>
          <w:rFonts w:ascii="Times New Roman" w:hAnsi="Times New Roman" w:cs="Times New Roman"/>
          <w:i/>
          <w:iCs/>
        </w:rPr>
        <w:t xml:space="preserve">De </w:t>
      </w:r>
      <w:r w:rsidR="00334E40">
        <w:rPr>
          <w:rFonts w:ascii="Times New Roman" w:hAnsi="Times New Roman" w:cs="Times New Roman"/>
          <w:i/>
          <w:iCs/>
        </w:rPr>
        <w:t>Goitia</w:t>
      </w:r>
      <w:r w:rsidR="00E149B5">
        <w:rPr>
          <w:rFonts w:ascii="Times New Roman" w:hAnsi="Times New Roman" w:cs="Times New Roman"/>
          <w:i/>
          <w:iCs/>
        </w:rPr>
        <w:t xml:space="preserve"> paid four </w:t>
      </w:r>
      <w:proofErr w:type="spellStart"/>
      <w:r w:rsidR="00E149B5">
        <w:rPr>
          <w:rFonts w:ascii="Times New Roman" w:hAnsi="Times New Roman" w:cs="Times New Roman"/>
          <w:i/>
          <w:iCs/>
        </w:rPr>
        <w:t>real</w:t>
      </w:r>
      <w:r w:rsidR="00DA6C4B">
        <w:rPr>
          <w:rFonts w:ascii="Times New Roman" w:hAnsi="Times New Roman" w:cs="Times New Roman"/>
          <w:i/>
          <w:iCs/>
        </w:rPr>
        <w:t>e</w:t>
      </w:r>
      <w:r w:rsidR="00E149B5">
        <w:rPr>
          <w:rFonts w:ascii="Times New Roman" w:hAnsi="Times New Roman" w:cs="Times New Roman"/>
          <w:i/>
          <w:iCs/>
        </w:rPr>
        <w:t>s</w:t>
      </w:r>
      <w:proofErr w:type="spellEnd"/>
      <w:r w:rsidR="00E149B5">
        <w:rPr>
          <w:rFonts w:ascii="Times New Roman" w:hAnsi="Times New Roman" w:cs="Times New Roman"/>
          <w:i/>
          <w:iCs/>
        </w:rPr>
        <w:t xml:space="preserve"> for this </w:t>
      </w:r>
      <w:r w:rsidR="008527D1">
        <w:rPr>
          <w:rFonts w:ascii="Times New Roman" w:hAnsi="Times New Roman" w:cs="Times New Roman"/>
          <w:i/>
          <w:iCs/>
        </w:rPr>
        <w:t>example</w:t>
      </w:r>
      <w:r w:rsidR="00E149B5">
        <w:rPr>
          <w:rFonts w:ascii="Times New Roman" w:hAnsi="Times New Roman" w:cs="Times New Roman"/>
          <w:i/>
          <w:iCs/>
        </w:rPr>
        <w:t xml:space="preserve">. </w:t>
      </w:r>
    </w:p>
    <w:p w14:paraId="063889A1" w14:textId="77777777" w:rsidR="00890ADA" w:rsidRDefault="00890ADA" w:rsidP="00AE518D">
      <w:pPr>
        <w:spacing w:line="276" w:lineRule="auto"/>
        <w:rPr>
          <w:rFonts w:ascii="Times New Roman" w:hAnsi="Times New Roman" w:cs="Times New Roman"/>
        </w:rPr>
      </w:pPr>
    </w:p>
    <w:p w14:paraId="4DAB46BD" w14:textId="65704D99" w:rsidR="00AE518D" w:rsidRDefault="00003387" w:rsidP="00AE518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Not</w:t>
      </w:r>
      <w:r w:rsidR="00890ADA">
        <w:rPr>
          <w:rFonts w:ascii="Times New Roman" w:hAnsi="Times New Roman" w:cs="Times New Roman"/>
        </w:rPr>
        <w:t xml:space="preserve"> in OCLC</w:t>
      </w:r>
      <w:r w:rsidR="00426113">
        <w:rPr>
          <w:rFonts w:ascii="Times New Roman" w:hAnsi="Times New Roman" w:cs="Times New Roman"/>
        </w:rPr>
        <w:t>, USTC or</w:t>
      </w:r>
      <w:r>
        <w:rPr>
          <w:rFonts w:ascii="Times New Roman" w:hAnsi="Times New Roman" w:cs="Times New Roman"/>
        </w:rPr>
        <w:t xml:space="preserve"> HPB</w:t>
      </w:r>
      <w:r w:rsidR="00664B9D">
        <w:rPr>
          <w:rFonts w:ascii="Times New Roman" w:hAnsi="Times New Roman" w:cs="Times New Roman"/>
        </w:rPr>
        <w:t xml:space="preserve">. </w:t>
      </w:r>
      <w:r w:rsidR="009B4D66">
        <w:rPr>
          <w:rFonts w:ascii="Times New Roman" w:hAnsi="Times New Roman" w:cs="Times New Roman"/>
        </w:rPr>
        <w:t xml:space="preserve">Not in Palau. </w:t>
      </w:r>
    </w:p>
    <w:p w14:paraId="3EFB6434" w14:textId="0BE82F6E" w:rsidR="00AE518D" w:rsidRPr="005A31F5" w:rsidRDefault="00AE518D" w:rsidP="00AE518D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L4909</w:t>
      </w:r>
    </w:p>
    <w:sectPr w:rsidR="00AE518D" w:rsidRPr="005A3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F5"/>
    <w:rsid w:val="00003387"/>
    <w:rsid w:val="00011227"/>
    <w:rsid w:val="00021F8E"/>
    <w:rsid w:val="000528A6"/>
    <w:rsid w:val="000577A4"/>
    <w:rsid w:val="000A3CA2"/>
    <w:rsid w:val="000B4295"/>
    <w:rsid w:val="000C6890"/>
    <w:rsid w:val="000D56F5"/>
    <w:rsid w:val="000E48CB"/>
    <w:rsid w:val="00114C8C"/>
    <w:rsid w:val="00126221"/>
    <w:rsid w:val="001370FA"/>
    <w:rsid w:val="00150BAD"/>
    <w:rsid w:val="00166F99"/>
    <w:rsid w:val="00167E1C"/>
    <w:rsid w:val="001C2A39"/>
    <w:rsid w:val="001F0C14"/>
    <w:rsid w:val="001F138F"/>
    <w:rsid w:val="00211E52"/>
    <w:rsid w:val="00212CFB"/>
    <w:rsid w:val="002224DF"/>
    <w:rsid w:val="00223112"/>
    <w:rsid w:val="00234232"/>
    <w:rsid w:val="00245D42"/>
    <w:rsid w:val="0029542D"/>
    <w:rsid w:val="002A503E"/>
    <w:rsid w:val="002B1F08"/>
    <w:rsid w:val="002B7FDD"/>
    <w:rsid w:val="002D59B0"/>
    <w:rsid w:val="002E2AFE"/>
    <w:rsid w:val="002F68DE"/>
    <w:rsid w:val="00313F5D"/>
    <w:rsid w:val="00316AE1"/>
    <w:rsid w:val="00324569"/>
    <w:rsid w:val="00325F1A"/>
    <w:rsid w:val="003276AB"/>
    <w:rsid w:val="00334E40"/>
    <w:rsid w:val="0037393E"/>
    <w:rsid w:val="00390B89"/>
    <w:rsid w:val="00395CDE"/>
    <w:rsid w:val="003B347A"/>
    <w:rsid w:val="003C050E"/>
    <w:rsid w:val="003C26CE"/>
    <w:rsid w:val="003C3CB4"/>
    <w:rsid w:val="003C5FBD"/>
    <w:rsid w:val="003F50F1"/>
    <w:rsid w:val="00422D62"/>
    <w:rsid w:val="00426113"/>
    <w:rsid w:val="004336B5"/>
    <w:rsid w:val="0043387F"/>
    <w:rsid w:val="00466CD6"/>
    <w:rsid w:val="00477057"/>
    <w:rsid w:val="0047710A"/>
    <w:rsid w:val="004B4BC3"/>
    <w:rsid w:val="004D0C60"/>
    <w:rsid w:val="004D7FB4"/>
    <w:rsid w:val="005033C4"/>
    <w:rsid w:val="00504BF9"/>
    <w:rsid w:val="005147F3"/>
    <w:rsid w:val="00516493"/>
    <w:rsid w:val="00516A6C"/>
    <w:rsid w:val="005231BB"/>
    <w:rsid w:val="00526345"/>
    <w:rsid w:val="005454A5"/>
    <w:rsid w:val="0055015B"/>
    <w:rsid w:val="0056490F"/>
    <w:rsid w:val="0057789E"/>
    <w:rsid w:val="005824AD"/>
    <w:rsid w:val="005A31F5"/>
    <w:rsid w:val="005B40EE"/>
    <w:rsid w:val="005F3F53"/>
    <w:rsid w:val="00627E05"/>
    <w:rsid w:val="00627E0F"/>
    <w:rsid w:val="00636F71"/>
    <w:rsid w:val="00640BBB"/>
    <w:rsid w:val="00664B9D"/>
    <w:rsid w:val="006654B7"/>
    <w:rsid w:val="00674CD0"/>
    <w:rsid w:val="006A0FEC"/>
    <w:rsid w:val="006A1559"/>
    <w:rsid w:val="00720E2E"/>
    <w:rsid w:val="00733004"/>
    <w:rsid w:val="00733D6A"/>
    <w:rsid w:val="007543F6"/>
    <w:rsid w:val="0076717B"/>
    <w:rsid w:val="00773BF2"/>
    <w:rsid w:val="007759C0"/>
    <w:rsid w:val="007C0D56"/>
    <w:rsid w:val="007C6F76"/>
    <w:rsid w:val="007D090D"/>
    <w:rsid w:val="007E261E"/>
    <w:rsid w:val="007E3D17"/>
    <w:rsid w:val="00803F64"/>
    <w:rsid w:val="00805589"/>
    <w:rsid w:val="00807EC9"/>
    <w:rsid w:val="00817A13"/>
    <w:rsid w:val="00831B99"/>
    <w:rsid w:val="008527D1"/>
    <w:rsid w:val="00872A33"/>
    <w:rsid w:val="00875C98"/>
    <w:rsid w:val="0088627B"/>
    <w:rsid w:val="00890516"/>
    <w:rsid w:val="00890ADA"/>
    <w:rsid w:val="008B7BCE"/>
    <w:rsid w:val="008D4BB4"/>
    <w:rsid w:val="008E21D5"/>
    <w:rsid w:val="008E47E3"/>
    <w:rsid w:val="008F2BBD"/>
    <w:rsid w:val="008F6617"/>
    <w:rsid w:val="00912803"/>
    <w:rsid w:val="0091459F"/>
    <w:rsid w:val="009202B6"/>
    <w:rsid w:val="00923029"/>
    <w:rsid w:val="009329C8"/>
    <w:rsid w:val="00951AC4"/>
    <w:rsid w:val="00957A31"/>
    <w:rsid w:val="00971522"/>
    <w:rsid w:val="009847C4"/>
    <w:rsid w:val="009965AA"/>
    <w:rsid w:val="009A1146"/>
    <w:rsid w:val="009B4D66"/>
    <w:rsid w:val="009C503A"/>
    <w:rsid w:val="009E6EAC"/>
    <w:rsid w:val="00A30D49"/>
    <w:rsid w:val="00A44DE2"/>
    <w:rsid w:val="00A64C84"/>
    <w:rsid w:val="00A74200"/>
    <w:rsid w:val="00A948EC"/>
    <w:rsid w:val="00AA6E33"/>
    <w:rsid w:val="00AC2335"/>
    <w:rsid w:val="00AC2821"/>
    <w:rsid w:val="00AD12C4"/>
    <w:rsid w:val="00AE518D"/>
    <w:rsid w:val="00B045E3"/>
    <w:rsid w:val="00B23592"/>
    <w:rsid w:val="00B52C29"/>
    <w:rsid w:val="00B56F37"/>
    <w:rsid w:val="00B8530A"/>
    <w:rsid w:val="00B90507"/>
    <w:rsid w:val="00B96707"/>
    <w:rsid w:val="00B97AA6"/>
    <w:rsid w:val="00BC480A"/>
    <w:rsid w:val="00C21A8E"/>
    <w:rsid w:val="00C312D2"/>
    <w:rsid w:val="00C333C9"/>
    <w:rsid w:val="00C42FEF"/>
    <w:rsid w:val="00CC308F"/>
    <w:rsid w:val="00CC3FEA"/>
    <w:rsid w:val="00CD5EB3"/>
    <w:rsid w:val="00CD60AD"/>
    <w:rsid w:val="00CE4C10"/>
    <w:rsid w:val="00CF6A42"/>
    <w:rsid w:val="00D36806"/>
    <w:rsid w:val="00D455C3"/>
    <w:rsid w:val="00D600F0"/>
    <w:rsid w:val="00D61352"/>
    <w:rsid w:val="00D6140B"/>
    <w:rsid w:val="00D66E31"/>
    <w:rsid w:val="00DA452D"/>
    <w:rsid w:val="00DA6C4B"/>
    <w:rsid w:val="00DF5A46"/>
    <w:rsid w:val="00DF5B3D"/>
    <w:rsid w:val="00E149B5"/>
    <w:rsid w:val="00E21CEF"/>
    <w:rsid w:val="00E37B09"/>
    <w:rsid w:val="00E4667B"/>
    <w:rsid w:val="00E808B6"/>
    <w:rsid w:val="00E91D8C"/>
    <w:rsid w:val="00E960F3"/>
    <w:rsid w:val="00EA3C67"/>
    <w:rsid w:val="00EB3376"/>
    <w:rsid w:val="00EB7C0D"/>
    <w:rsid w:val="00EC001F"/>
    <w:rsid w:val="00EC03CD"/>
    <w:rsid w:val="00EC4FAA"/>
    <w:rsid w:val="00EE69FF"/>
    <w:rsid w:val="00F121C7"/>
    <w:rsid w:val="00F25844"/>
    <w:rsid w:val="00F26DD4"/>
    <w:rsid w:val="00F41C5B"/>
    <w:rsid w:val="00F5795F"/>
    <w:rsid w:val="00FB0982"/>
    <w:rsid w:val="00FB6045"/>
    <w:rsid w:val="00FD2867"/>
    <w:rsid w:val="00FF1EB7"/>
    <w:rsid w:val="00FF1FDC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93CA"/>
  <w15:chartTrackingRefBased/>
  <w15:docId w15:val="{4D0E557E-D180-46BD-864E-2E4728BD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462</Words>
  <Characters>2342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Christopher Sokol</cp:lastModifiedBy>
  <cp:revision>320</cp:revision>
  <dcterms:created xsi:type="dcterms:W3CDTF">2026-03-31T10:29:00Z</dcterms:created>
  <dcterms:modified xsi:type="dcterms:W3CDTF">2026-04-15T09:25:00Z</dcterms:modified>
</cp:coreProperties>
</file>